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B2C" w:rsidRDefault="00680B2C">
      <w:r>
        <w:t>Eines Tages hat es mich mal interessiert, wie Tiere wirklich in der Natur leben und ob es wirklich mit dem Müll so schlimm ist. Da ich mich nicht irgendwo hin hexen kann, hab ich mich an meinen Computer gesetzt. In die Suchleiste hab ich „Tiere im Müll“ eingegeben</w:t>
      </w:r>
      <w:r w:rsidR="00CB6AD7">
        <w:t>. Unter den schon genug schlimmen Bildern, fand ich eins das, mich am meisten bedrückt.</w:t>
      </w:r>
      <w:r>
        <w:t xml:space="preserve"> </w:t>
      </w:r>
      <w:r w:rsidR="00CB6AD7">
        <w:t xml:space="preserve">Es war zwar ein kleines Bild, doch sehr berührend. Es beschrieb ein Unterwasserbild mit einer Mutter &amp; einer Baby – See Robbe. Beide schwammen mitten im Müll </w:t>
      </w:r>
      <w:r w:rsidR="00564122">
        <w:t>und die Baby Seer</w:t>
      </w:r>
      <w:bookmarkStart w:id="0" w:name="_GoBack"/>
      <w:bookmarkEnd w:id="0"/>
      <w:r w:rsidR="00CB6AD7">
        <w:t>obbe hatte eine eingerissene Flosse. Alle beide hatten Plastik im Mund und sahen so unglaublich hungrig aus</w:t>
      </w:r>
      <w:r w:rsidR="00001782">
        <w:t>. Es war so ein schlimmes Bild… Natürlich habe ich die Seite sofort geschlossen. Den ganzen Tag ging es mir durch den Kopf. Wie können wir Menschen nur sowas tun? Wir machen uns keine Gedanken wenn wir unseren Müll wegwerfen. HAUPTSACHE es ist weg! Denken wir uns. Doch das Tiere daran sterben können ist uns heute leider noch nicht bewusst…</w:t>
      </w:r>
      <w:r>
        <w:t xml:space="preserve"> </w:t>
      </w:r>
    </w:p>
    <w:sectPr w:rsidR="00680B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2C"/>
    <w:rsid w:val="00001782"/>
    <w:rsid w:val="00564122"/>
    <w:rsid w:val="00680B2C"/>
    <w:rsid w:val="00CB6A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844</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MNS</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Kosova</dc:creator>
  <cp:keywords/>
  <dc:description/>
  <cp:lastModifiedBy>Muster</cp:lastModifiedBy>
  <cp:revision>3</cp:revision>
  <dcterms:created xsi:type="dcterms:W3CDTF">2019-01-22T10:52:00Z</dcterms:created>
  <dcterms:modified xsi:type="dcterms:W3CDTF">2019-06-25T08:15:00Z</dcterms:modified>
</cp:coreProperties>
</file>